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_Toc7677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一、参选函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盐源县龙塘水库及灌区工程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上下电站屋面钢结构网架及钢屋面制安项目专业分包工程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SCSJ-D3GS-LT-B2-2024-007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）的全部内容，包括但不限于合同文件、技术要求、附表、澄清、补遗以及比选文件中所列的事项，决定参与贵公司组织的本项目比选。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贵公司</w:t>
      </w:r>
      <w:r>
        <w:rPr>
          <w:rFonts w:hint="eastAsia" w:ascii="仿宋" w:hAnsi="仿宋" w:eastAsia="仿宋" w:cs="仿宋"/>
          <w:sz w:val="28"/>
          <w:szCs w:val="28"/>
        </w:rPr>
        <w:t>有权接受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sz w:val="28"/>
          <w:szCs w:val="28"/>
        </w:rPr>
        <w:t>拒绝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而且无须解释。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自行承担为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所发生的一切费用。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理解，在正式合同的协议书签订以前，本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参选文件所涵盖的内容在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们</w:t>
      </w:r>
      <w:r>
        <w:rPr>
          <w:rFonts w:hint="eastAsia" w:ascii="仿宋" w:hAnsi="仿宋" w:eastAsia="仿宋" w:cs="仿宋"/>
          <w:sz w:val="28"/>
          <w:szCs w:val="28"/>
        </w:rPr>
        <w:t>之间具有约束力。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完全同意：在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施工过程中不满足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贵公司</w:t>
      </w:r>
      <w:r>
        <w:rPr>
          <w:rFonts w:hint="eastAsia" w:ascii="仿宋" w:hAnsi="仿宋" w:eastAsia="仿宋" w:cs="仿宋"/>
          <w:sz w:val="28"/>
          <w:szCs w:val="28"/>
        </w:rPr>
        <w:t>要求时,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贵公司</w:t>
      </w:r>
      <w:r>
        <w:rPr>
          <w:rFonts w:hint="eastAsia" w:ascii="仿宋" w:hAnsi="仿宋" w:eastAsia="仿宋" w:cs="仿宋"/>
          <w:sz w:val="28"/>
          <w:szCs w:val="28"/>
        </w:rPr>
        <w:t>有权解除合同,另选合格的施工队伍的决定。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承诺：由此造成的人员进退场费用由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承担，并赔偿由此给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贵公司</w:t>
      </w:r>
      <w:r>
        <w:rPr>
          <w:rFonts w:hint="eastAsia" w:ascii="仿宋" w:hAnsi="仿宋" w:eastAsia="仿宋" w:cs="仿宋"/>
          <w:sz w:val="28"/>
          <w:szCs w:val="28"/>
        </w:rPr>
        <w:t>造成的一切损失费用。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在此声明，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我单位</w:t>
      </w:r>
      <w:r>
        <w:rPr>
          <w:rFonts w:hint="eastAsia" w:ascii="仿宋" w:hAnsi="仿宋" w:eastAsia="仿宋" w:cs="仿宋"/>
          <w:sz w:val="28"/>
          <w:szCs w:val="28"/>
        </w:rPr>
        <w:t>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文件及其补遗已全面了解，并无保留地接受。现递交我单位的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参选</w:t>
      </w:r>
      <w:r>
        <w:rPr>
          <w:rFonts w:hint="eastAsia" w:ascii="仿宋" w:hAnsi="仿宋" w:eastAsia="仿宋" w:cs="仿宋"/>
          <w:sz w:val="28"/>
          <w:szCs w:val="28"/>
        </w:rPr>
        <w:t>文件正本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</w:rPr>
        <w:t>份、副本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</w:rPr>
        <w:t>份，U盘1个（内存参选文件Word或Excel电子版及签字盖章PDF扫描件）。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、我单位愿意提供贵公司可能另外要求的，与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有关的文件资料，并保证已提供和将要提供的文件资料是真实、准确、完整的。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、我单位完全理解贵公司不一定将合同授予最低报价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公司全称并加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盖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公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通信地址：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联系电话：                         </w:t>
      </w:r>
    </w:p>
    <w:p>
      <w:pPr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愿参加本次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，请填写本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26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28"/>
          <w:szCs w:val="28"/>
        </w:rPr>
        <w:t>日北京时间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10：00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点之前扫描发送至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联系邮箱，原件装订在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文件内。</w:t>
      </w:r>
    </w:p>
    <w:p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法人授权书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、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“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盐源县龙塘水库及灌区工程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上下电站屋面钢结构网架及钢屋面制安项目专业分包工程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名义全权处理该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项目有关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谈判、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签订及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名称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公司全称并加盖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    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文件中必须装订一份原件，同时附上法人及被授权代表的身份证复印件。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DE5N2MyZDEzMjA3MzFkMDk4ODM5MGQ0ZjhjYjUifQ=="/>
  </w:docVars>
  <w:rsids>
    <w:rsidRoot w:val="00000000"/>
    <w:rsid w:val="176C4603"/>
    <w:rsid w:val="7B451AF3"/>
    <w:rsid w:val="7FE0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2024-03-22T07:23:00Z</dcterms:created>
  <dc:creator>Administrator</dc:creator>
  <cp:lastModifiedBy>黄粤</cp:lastModifiedBy>
  <dcterms:modified xsi:type="dcterms:W3CDTF">2024-03-22T07:53:16Z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04A3538F90EA4D7FBA0B3B184ACBFC04_12</vt:lpwstr>
  </property>
</Properties>
</file>